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A2" w:rsidRDefault="00642FFE">
      <w:pPr>
        <w:spacing w:before="30" w:line="297" w:lineRule="exact"/>
        <w:ind w:left="103"/>
      </w:pPr>
      <w:r>
        <w:rPr>
          <w:spacing w:val="-4"/>
        </w:rPr>
        <w:t>請勾選</w:t>
      </w:r>
      <w:r>
        <w:rPr>
          <w:spacing w:val="-4"/>
        </w:rPr>
        <w:t xml:space="preserve"> □</w:t>
      </w:r>
      <w:r>
        <w:rPr>
          <w:spacing w:val="-4"/>
        </w:rPr>
        <w:t>正取生</w:t>
      </w:r>
      <w:r>
        <w:rPr>
          <w:spacing w:val="-4"/>
        </w:rPr>
        <w:t xml:space="preserve"> □</w:t>
      </w:r>
      <w:r>
        <w:rPr>
          <w:spacing w:val="-4"/>
        </w:rPr>
        <w:t>備取生</w:t>
      </w:r>
    </w:p>
    <w:p w:rsidR="001D38A2" w:rsidRDefault="00642FFE">
      <w:pPr>
        <w:spacing w:line="286" w:lineRule="exact"/>
        <w:ind w:left="102"/>
      </w:pPr>
      <w:r>
        <w:rPr>
          <w:spacing w:val="-3"/>
        </w:rPr>
        <w:t>當備取生接獲本校通知得遞補錄取資格時，請依規定填具本表，逕送錄取研究所辦理報到手續；如不報到者請填寫</w:t>
      </w:r>
    </w:p>
    <w:p w:rsidR="001D38A2" w:rsidRDefault="00642FFE">
      <w:pPr>
        <w:spacing w:line="297" w:lineRule="exact"/>
        <w:ind w:left="102"/>
      </w:pPr>
      <w:r>
        <w:rPr>
          <w:spacing w:val="-14"/>
        </w:rPr>
        <w:t>「放棄入學切結書」。</w:t>
      </w:r>
      <w:r>
        <w:rPr>
          <w:b/>
          <w:spacing w:val="-2"/>
        </w:rPr>
        <w:t>備取生如未獲遞補錄取資格者，本表則作廢且不具報到效力</w:t>
      </w:r>
      <w:r>
        <w:rPr>
          <w:spacing w:val="-10"/>
        </w:rPr>
        <w:t>。</w:t>
      </w:r>
    </w:p>
    <w:p w:rsidR="001D38A2" w:rsidRDefault="00642FFE">
      <w:pPr>
        <w:pStyle w:val="1"/>
        <w:spacing w:before="96"/>
        <w:ind w:left="1207"/>
      </w:pPr>
      <w:r>
        <w:rPr>
          <w:w w:val="95"/>
        </w:rPr>
        <w:t>國立陽明交通大學</w:t>
      </w:r>
      <w:r>
        <w:rPr>
          <w:w w:val="95"/>
        </w:rPr>
        <w:t>112</w:t>
      </w:r>
      <w:r>
        <w:rPr>
          <w:w w:val="95"/>
        </w:rPr>
        <w:t>學年度博士班考試入學招生「報到切結書</w:t>
      </w:r>
      <w:r>
        <w:rPr>
          <w:spacing w:val="-10"/>
          <w:w w:val="95"/>
        </w:rPr>
        <w:t>」</w:t>
      </w:r>
    </w:p>
    <w:p w:rsidR="001D38A2" w:rsidRDefault="001D38A2">
      <w:pPr>
        <w:pStyle w:val="a3"/>
        <w:rPr>
          <w:b/>
          <w:sz w:val="25"/>
        </w:rPr>
      </w:pPr>
    </w:p>
    <w:p w:rsidR="001D38A2" w:rsidRDefault="00642FFE" w:rsidP="00390127">
      <w:pPr>
        <w:tabs>
          <w:tab w:val="left" w:pos="4043"/>
          <w:tab w:val="left" w:pos="5863"/>
          <w:tab w:val="left" w:pos="6560"/>
          <w:tab w:val="left" w:pos="7543"/>
          <w:tab w:val="left" w:pos="7684"/>
          <w:tab w:val="left" w:pos="10766"/>
        </w:tabs>
        <w:spacing w:line="223" w:lineRule="auto"/>
        <w:ind w:left="823" w:right="104"/>
        <w:rPr>
          <w:sz w:val="28"/>
        </w:rPr>
      </w:pPr>
      <w:r>
        <w:rPr>
          <w:sz w:val="28"/>
        </w:rPr>
        <w:t>立書人</w:t>
      </w:r>
      <w:r>
        <w:rPr>
          <w:spacing w:val="-1"/>
          <w:sz w:val="28"/>
        </w:rPr>
        <w:t xml:space="preserve">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，業經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 w:rsidR="00390127" w:rsidRPr="00390127">
        <w:rPr>
          <w:rFonts w:hint="eastAsia"/>
          <w:sz w:val="28"/>
          <w:u w:val="single"/>
        </w:rPr>
        <w:t>電子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研究</w:t>
      </w:r>
      <w:r>
        <w:rPr>
          <w:spacing w:val="-1"/>
          <w:sz w:val="28"/>
        </w:rPr>
        <w:t>所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組錄</w:t>
      </w:r>
      <w:r>
        <w:rPr>
          <w:spacing w:val="-5"/>
          <w:sz w:val="28"/>
        </w:rPr>
        <w:t>取</w:t>
      </w:r>
      <w:r>
        <w:rPr>
          <w:spacing w:val="-3"/>
          <w:sz w:val="28"/>
        </w:rPr>
        <w:t>，</w:t>
      </w:r>
      <w:r>
        <w:rPr>
          <w:sz w:val="28"/>
        </w:rPr>
        <w:t>因</w:t>
      </w:r>
      <w:r>
        <w:rPr>
          <w:spacing w:val="-3"/>
          <w:sz w:val="28"/>
        </w:rPr>
        <w:t>無</w:t>
      </w:r>
      <w:r>
        <w:rPr>
          <w:sz w:val="28"/>
        </w:rPr>
        <w:t>法於</w:t>
      </w:r>
      <w:r>
        <w:rPr>
          <w:spacing w:val="-3"/>
          <w:sz w:val="28"/>
        </w:rPr>
        <w:t>報</w:t>
      </w:r>
      <w:r>
        <w:rPr>
          <w:sz w:val="28"/>
        </w:rPr>
        <w:t>到當日</w:t>
      </w:r>
      <w:r>
        <w:rPr>
          <w:spacing w:val="-3"/>
          <w:sz w:val="28"/>
        </w:rPr>
        <w:t>依</w:t>
      </w:r>
      <w:r>
        <w:rPr>
          <w:sz w:val="28"/>
        </w:rPr>
        <w:t>規定</w:t>
      </w:r>
      <w:r>
        <w:rPr>
          <w:spacing w:val="-3"/>
          <w:sz w:val="28"/>
        </w:rPr>
        <w:t>繳驗</w:t>
      </w:r>
      <w:r>
        <w:rPr>
          <w:sz w:val="28"/>
        </w:rPr>
        <w:t>與報考</w:t>
      </w:r>
      <w:r>
        <w:rPr>
          <w:spacing w:val="-3"/>
          <w:sz w:val="28"/>
        </w:rPr>
        <w:t>資</w:t>
      </w:r>
      <w:r>
        <w:rPr>
          <w:sz w:val="28"/>
        </w:rPr>
        <w:t>格相</w:t>
      </w:r>
      <w:r>
        <w:rPr>
          <w:spacing w:val="-3"/>
          <w:sz w:val="28"/>
        </w:rPr>
        <w:t>符</w:t>
      </w:r>
      <w:r>
        <w:rPr>
          <w:spacing w:val="-10"/>
          <w:sz w:val="28"/>
        </w:rPr>
        <w:t>之</w:t>
      </w:r>
      <w:r>
        <w:rPr>
          <w:sz w:val="28"/>
        </w:rPr>
        <w:t>「學歷證</w:t>
      </w:r>
      <w:r>
        <w:rPr>
          <w:spacing w:val="-3"/>
          <w:sz w:val="28"/>
        </w:rPr>
        <w:t>件</w:t>
      </w:r>
      <w:r>
        <w:rPr>
          <w:sz w:val="28"/>
        </w:rPr>
        <w:t>正本</w:t>
      </w:r>
      <w:r>
        <w:rPr>
          <w:spacing w:val="-17"/>
          <w:sz w:val="28"/>
        </w:rPr>
        <w:t>」</w:t>
      </w:r>
      <w:r>
        <w:rPr>
          <w:sz w:val="28"/>
        </w:rPr>
        <w:t>（如畢業</w:t>
      </w:r>
      <w:r>
        <w:rPr>
          <w:spacing w:val="-12"/>
          <w:sz w:val="28"/>
        </w:rPr>
        <w:t>證</w:t>
      </w:r>
      <w:r>
        <w:rPr>
          <w:sz w:val="28"/>
        </w:rPr>
        <w:t>書或同</w:t>
      </w:r>
      <w:r>
        <w:rPr>
          <w:spacing w:val="-3"/>
          <w:sz w:val="28"/>
        </w:rPr>
        <w:t>等</w:t>
      </w:r>
      <w:r>
        <w:rPr>
          <w:sz w:val="28"/>
        </w:rPr>
        <w:t>學力</w:t>
      </w:r>
      <w:r>
        <w:rPr>
          <w:spacing w:val="-3"/>
          <w:sz w:val="28"/>
        </w:rPr>
        <w:t>證件</w:t>
      </w:r>
      <w:r>
        <w:rPr>
          <w:sz w:val="28"/>
        </w:rPr>
        <w:t>等），</w:t>
      </w:r>
      <w:r>
        <w:rPr>
          <w:spacing w:val="-3"/>
          <w:sz w:val="28"/>
        </w:rPr>
        <w:t>本</w:t>
      </w:r>
      <w:r>
        <w:rPr>
          <w:sz w:val="28"/>
        </w:rPr>
        <w:t>人切</w:t>
      </w:r>
      <w:r>
        <w:rPr>
          <w:spacing w:val="-3"/>
          <w:sz w:val="28"/>
        </w:rPr>
        <w:t>結</w:t>
      </w:r>
      <w:r>
        <w:rPr>
          <w:sz w:val="28"/>
        </w:rPr>
        <w:t>於</w:t>
      </w:r>
      <w:r>
        <w:rPr>
          <w:rFonts w:ascii="Times New Roman" w:eastAsia="Times New Roman"/>
          <w:sz w:val="28"/>
          <w:u w:val="single"/>
        </w:rPr>
        <w:t xml:space="preserve"> </w:t>
      </w:r>
      <w:r w:rsidR="00390127">
        <w:rPr>
          <w:rFonts w:asciiTheme="minorEastAsia" w:eastAsiaTheme="minorEastAsia" w:hAnsiTheme="minorEastAsia" w:hint="eastAsia"/>
          <w:sz w:val="28"/>
          <w:u w:val="single"/>
        </w:rPr>
        <w:t>112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1"/>
          <w:sz w:val="28"/>
        </w:rPr>
        <w:t>年</w:t>
      </w:r>
      <w:r>
        <w:rPr>
          <w:rFonts w:ascii="Times New Roman" w:eastAsia="Times New Roman"/>
          <w:sz w:val="28"/>
          <w:u w:val="single"/>
        </w:rPr>
        <w:t xml:space="preserve"> </w:t>
      </w:r>
      <w:r w:rsidR="00390127">
        <w:rPr>
          <w:rFonts w:asciiTheme="minorEastAsia" w:eastAsiaTheme="minorEastAsia" w:hAnsiTheme="minorEastAsia" w:hint="eastAsia"/>
          <w:sz w:val="28"/>
          <w:u w:val="single"/>
        </w:rPr>
        <w:t xml:space="preserve">  8</w:t>
      </w:r>
      <w:r>
        <w:rPr>
          <w:rFonts w:ascii="Times New Roman" w:eastAsia="Times New Roman"/>
          <w:sz w:val="28"/>
          <w:u w:val="single"/>
        </w:rPr>
        <w:tab/>
      </w:r>
      <w:r w:rsidR="00390127">
        <w:rPr>
          <w:rFonts w:asciiTheme="minorEastAsia" w:eastAsiaTheme="minorEastAsia" w:hAnsiTheme="minorEastAsia" w:hint="eastAsia"/>
          <w:sz w:val="28"/>
          <w:u w:val="single"/>
        </w:rPr>
        <w:t xml:space="preserve">  </w:t>
      </w:r>
      <w:r>
        <w:rPr>
          <w:spacing w:val="-1"/>
          <w:sz w:val="28"/>
        </w:rPr>
        <w:t>月</w:t>
      </w:r>
      <w:r>
        <w:rPr>
          <w:rFonts w:ascii="Times New Roman" w:eastAsia="Times New Roman"/>
          <w:sz w:val="28"/>
          <w:u w:val="single"/>
        </w:rPr>
        <w:t xml:space="preserve"> </w:t>
      </w:r>
      <w:r w:rsidR="00390127">
        <w:rPr>
          <w:rFonts w:asciiTheme="minorEastAsia" w:eastAsiaTheme="minorEastAsia" w:hAnsiTheme="minorEastAsia" w:hint="eastAsia"/>
          <w:sz w:val="28"/>
          <w:u w:val="single"/>
        </w:rPr>
        <w:t>31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日前補繳</w:t>
      </w:r>
      <w:r>
        <w:rPr>
          <w:spacing w:val="-3"/>
          <w:sz w:val="28"/>
        </w:rPr>
        <w:t>驗</w:t>
      </w:r>
      <w:r>
        <w:rPr>
          <w:sz w:val="28"/>
        </w:rPr>
        <w:t>（</w:t>
      </w:r>
      <w:r>
        <w:rPr>
          <w:spacing w:val="-1"/>
          <w:sz w:val="28"/>
        </w:rPr>
        <w:t>或</w:t>
      </w:r>
      <w:r>
        <w:rPr>
          <w:sz w:val="24"/>
        </w:rPr>
        <w:t>最</w:t>
      </w:r>
      <w:r>
        <w:rPr>
          <w:spacing w:val="-3"/>
          <w:sz w:val="24"/>
        </w:rPr>
        <w:t>遲</w:t>
      </w:r>
      <w:r>
        <w:rPr>
          <w:spacing w:val="7"/>
          <w:sz w:val="28"/>
        </w:rPr>
        <w:t>於校方規定</w:t>
      </w:r>
      <w:r>
        <w:rPr>
          <w:spacing w:val="9"/>
          <w:sz w:val="28"/>
        </w:rPr>
        <w:t>之</w:t>
      </w:r>
      <w:r>
        <w:rPr>
          <w:spacing w:val="3"/>
          <w:sz w:val="28"/>
        </w:rPr>
        <w:t>11</w:t>
      </w:r>
      <w:r>
        <w:rPr>
          <w:spacing w:val="1"/>
          <w:sz w:val="28"/>
        </w:rPr>
        <w:t>2</w:t>
      </w:r>
      <w:r>
        <w:rPr>
          <w:spacing w:val="7"/>
          <w:sz w:val="28"/>
        </w:rPr>
        <w:t>學年度</w:t>
      </w:r>
      <w:r>
        <w:rPr>
          <w:spacing w:val="9"/>
          <w:sz w:val="28"/>
        </w:rPr>
        <w:t>第</w:t>
      </w:r>
      <w:r>
        <w:rPr>
          <w:spacing w:val="1"/>
          <w:sz w:val="28"/>
        </w:rPr>
        <w:t>1</w:t>
      </w:r>
      <w:r>
        <w:rPr>
          <w:spacing w:val="7"/>
          <w:sz w:val="28"/>
        </w:rPr>
        <w:t>學期註冊日</w:t>
      </w:r>
      <w:r>
        <w:rPr>
          <w:spacing w:val="2"/>
          <w:sz w:val="28"/>
        </w:rPr>
        <w:t>期，</w:t>
      </w:r>
      <w:r>
        <w:rPr>
          <w:spacing w:val="7"/>
          <w:sz w:val="28"/>
        </w:rPr>
        <w:t>到校繳驗並辦理註冊手續</w:t>
      </w:r>
      <w:r>
        <w:rPr>
          <w:spacing w:val="-14"/>
          <w:sz w:val="28"/>
        </w:rPr>
        <w:t>）</w:t>
      </w:r>
      <w:r>
        <w:rPr>
          <w:spacing w:val="2"/>
          <w:sz w:val="28"/>
        </w:rPr>
        <w:t>。</w:t>
      </w:r>
      <w:r>
        <w:rPr>
          <w:spacing w:val="7"/>
          <w:sz w:val="28"/>
        </w:rPr>
        <w:t>如未經核准註冊假而未依時限辦理註</w:t>
      </w:r>
      <w:r>
        <w:rPr>
          <w:sz w:val="28"/>
        </w:rPr>
        <w:t>冊</w:t>
      </w:r>
      <w:r>
        <w:rPr>
          <w:spacing w:val="-3"/>
          <w:sz w:val="28"/>
        </w:rPr>
        <w:t>，</w:t>
      </w:r>
      <w:r>
        <w:rPr>
          <w:spacing w:val="7"/>
          <w:sz w:val="28"/>
        </w:rPr>
        <w:t>或無法繳驗依規定應於註冊時繳交之文</w:t>
      </w:r>
      <w:r>
        <w:rPr>
          <w:sz w:val="28"/>
        </w:rPr>
        <w:t>件</w:t>
      </w:r>
      <w:r>
        <w:rPr>
          <w:spacing w:val="-5"/>
          <w:sz w:val="28"/>
        </w:rPr>
        <w:t>，</w:t>
      </w:r>
      <w:r>
        <w:rPr>
          <w:b/>
          <w:spacing w:val="7"/>
          <w:sz w:val="28"/>
        </w:rPr>
        <w:t>均自願放棄入學資格及</w:t>
      </w:r>
      <w:r>
        <w:rPr>
          <w:b/>
          <w:spacing w:val="9"/>
          <w:sz w:val="28"/>
        </w:rPr>
        <w:t>一</w:t>
      </w:r>
      <w:r>
        <w:rPr>
          <w:b/>
          <w:spacing w:val="7"/>
          <w:sz w:val="28"/>
        </w:rPr>
        <w:t>切相關</w:t>
      </w:r>
      <w:r>
        <w:rPr>
          <w:b/>
          <w:spacing w:val="6"/>
          <w:sz w:val="28"/>
        </w:rPr>
        <w:t>之</w:t>
      </w:r>
      <w:r>
        <w:rPr>
          <w:b/>
          <w:spacing w:val="7"/>
          <w:sz w:val="28"/>
        </w:rPr>
        <w:t>權利，</w:t>
      </w:r>
      <w:r>
        <w:rPr>
          <w:b/>
          <w:spacing w:val="9"/>
          <w:sz w:val="28"/>
        </w:rPr>
        <w:t>絕</w:t>
      </w:r>
      <w:r>
        <w:rPr>
          <w:b/>
          <w:spacing w:val="7"/>
          <w:sz w:val="28"/>
        </w:rPr>
        <w:t>無異</w:t>
      </w:r>
      <w:r>
        <w:rPr>
          <w:b/>
          <w:spacing w:val="9"/>
          <w:sz w:val="28"/>
        </w:rPr>
        <w:t>議</w:t>
      </w:r>
      <w:r>
        <w:rPr>
          <w:sz w:val="28"/>
        </w:rPr>
        <w:t>。</w:t>
      </w:r>
    </w:p>
    <w:p w:rsidR="001D38A2" w:rsidRDefault="001D38A2">
      <w:pPr>
        <w:pStyle w:val="a3"/>
        <w:spacing w:before="6"/>
      </w:pPr>
    </w:p>
    <w:p w:rsidR="001D38A2" w:rsidRDefault="00642FFE">
      <w:pPr>
        <w:ind w:left="1416"/>
        <w:rPr>
          <w:sz w:val="28"/>
        </w:rPr>
      </w:pPr>
      <w:r>
        <w:pict>
          <v:group id="docshapegroup1" o:spid="_x0000_s1026" style="position:absolute;left:0;text-align:left;margin-left:41.5pt;margin-top:5.95pt;width:507.95pt;height:503.9pt;z-index:-251658240;mso-position-horizontal-relative:page" coordorigin="830,119" coordsize="10159,100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987;top:118;width:10001;height:10078">
              <v:imagedata r:id="rId6" o:title=""/>
            </v:shape>
            <v:line id="_x0000_s1027" style="position:absolute" from="830,5690" to="10790,5690" strokecolor="#7f7f7f" strokeweight=".16125mm">
              <v:stroke dashstyle="dash"/>
            </v:line>
            <w10:wrap anchorx="page"/>
          </v:group>
        </w:pict>
      </w:r>
      <w:r>
        <w:rPr>
          <w:spacing w:val="-5"/>
          <w:sz w:val="28"/>
        </w:rPr>
        <w:t>此致</w:t>
      </w:r>
    </w:p>
    <w:p w:rsidR="001D38A2" w:rsidRDefault="00642FFE">
      <w:pPr>
        <w:tabs>
          <w:tab w:val="left" w:pos="4888"/>
        </w:tabs>
        <w:spacing w:before="212"/>
        <w:ind w:left="823"/>
        <w:rPr>
          <w:sz w:val="20"/>
        </w:rPr>
      </w:pPr>
      <w:r>
        <w:rPr>
          <w:spacing w:val="-2"/>
          <w:sz w:val="24"/>
        </w:rPr>
        <w:t>立書人姓名</w:t>
      </w:r>
      <w:r>
        <w:rPr>
          <w:spacing w:val="-10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ab/>
      </w:r>
      <w:r>
        <w:rPr>
          <w:w w:val="95"/>
          <w:sz w:val="24"/>
        </w:rPr>
        <w:t>（考生親筆簽名）</w:t>
      </w:r>
      <w:r>
        <w:rPr>
          <w:spacing w:val="78"/>
          <w:sz w:val="24"/>
        </w:rPr>
        <w:t xml:space="preserve">  </w:t>
      </w:r>
      <w:r>
        <w:rPr>
          <w:w w:val="95"/>
          <w:sz w:val="24"/>
        </w:rPr>
        <w:t>(</w:t>
      </w:r>
      <w:r>
        <w:rPr>
          <w:color w:val="808080"/>
          <w:w w:val="95"/>
          <w:sz w:val="20"/>
        </w:rPr>
        <w:t>個人資料務必填寫正確，以利回復考生存根聯</w:t>
      </w:r>
      <w:r>
        <w:rPr>
          <w:spacing w:val="-10"/>
          <w:w w:val="95"/>
          <w:sz w:val="20"/>
        </w:rPr>
        <w:t>)</w:t>
      </w:r>
    </w:p>
    <w:p w:rsidR="001D38A2" w:rsidRDefault="00642FFE">
      <w:pPr>
        <w:pStyle w:val="a3"/>
        <w:tabs>
          <w:tab w:val="left" w:pos="4783"/>
        </w:tabs>
        <w:spacing w:before="99"/>
        <w:ind w:left="823"/>
        <w:rPr>
          <w:rFonts w:ascii="Times New Roman" w:eastAsia="Times New Roman"/>
        </w:rPr>
      </w:pPr>
      <w:r>
        <w:t>考生編號：</w:t>
      </w:r>
      <w:r>
        <w:t xml:space="preserve"> </w:t>
      </w:r>
      <w:r>
        <w:rPr>
          <w:rFonts w:ascii="Times New Roman" w:eastAsia="Times New Roman"/>
          <w:u w:val="single"/>
        </w:rPr>
        <w:tab/>
      </w:r>
    </w:p>
    <w:p w:rsidR="001D38A2" w:rsidRDefault="00642FFE">
      <w:pPr>
        <w:pStyle w:val="a3"/>
        <w:tabs>
          <w:tab w:val="left" w:pos="4903"/>
        </w:tabs>
        <w:spacing w:before="97"/>
        <w:ind w:left="823"/>
        <w:rPr>
          <w:rFonts w:ascii="Times New Roman" w:eastAsia="Times New Roman"/>
        </w:rPr>
      </w:pPr>
      <w:r>
        <w:t>身份證字號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</w:p>
    <w:p w:rsidR="001D38A2" w:rsidRDefault="001D38A2">
      <w:pPr>
        <w:pStyle w:val="a3"/>
        <w:spacing w:before="3"/>
        <w:rPr>
          <w:rFonts w:ascii="Times New Roman"/>
          <w:sz w:val="14"/>
        </w:rPr>
      </w:pPr>
    </w:p>
    <w:p w:rsidR="001D38A2" w:rsidRDefault="00642FFE">
      <w:pPr>
        <w:pStyle w:val="a3"/>
        <w:tabs>
          <w:tab w:val="left" w:pos="8623"/>
        </w:tabs>
        <w:spacing w:before="52"/>
        <w:ind w:left="823"/>
      </w:pPr>
      <w:r>
        <w:t>通訊地址</w:t>
      </w:r>
      <w:r>
        <w:rPr>
          <w:spacing w:val="-4"/>
        </w:rPr>
        <w:t>：</w:t>
      </w:r>
      <w:r>
        <w:rPr>
          <w:spacing w:val="-4"/>
          <w:u w:val="single"/>
        </w:rPr>
        <w:t>□□□</w:t>
      </w:r>
      <w:r>
        <w:rPr>
          <w:u w:val="single"/>
        </w:rPr>
        <w:tab/>
      </w:r>
    </w:p>
    <w:p w:rsidR="001D38A2" w:rsidRDefault="001D38A2">
      <w:pPr>
        <w:pStyle w:val="a3"/>
        <w:spacing w:before="2"/>
        <w:rPr>
          <w:sz w:val="10"/>
        </w:rPr>
      </w:pPr>
    </w:p>
    <w:p w:rsidR="001D38A2" w:rsidRDefault="00642FFE">
      <w:pPr>
        <w:pStyle w:val="a3"/>
        <w:tabs>
          <w:tab w:val="left" w:pos="4303"/>
          <w:tab w:val="left" w:pos="8623"/>
        </w:tabs>
        <w:spacing w:before="74"/>
        <w:ind w:left="823"/>
      </w:pPr>
      <w:r>
        <w:t>聯絡電話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  <w:r>
        <w:t>行動電話</w:t>
      </w:r>
      <w:r>
        <w:rPr>
          <w:spacing w:val="-10"/>
        </w:rPr>
        <w:t>:</w:t>
      </w:r>
      <w:r>
        <w:rPr>
          <w:u w:val="single"/>
        </w:rPr>
        <w:tab/>
      </w:r>
    </w:p>
    <w:p w:rsidR="001D38A2" w:rsidRDefault="001D38A2">
      <w:pPr>
        <w:pStyle w:val="a3"/>
        <w:spacing w:before="3"/>
        <w:rPr>
          <w:sz w:val="10"/>
        </w:rPr>
      </w:pPr>
    </w:p>
    <w:p w:rsidR="001D38A2" w:rsidRDefault="00642FFE">
      <w:pPr>
        <w:pStyle w:val="a3"/>
        <w:tabs>
          <w:tab w:val="left" w:pos="8623"/>
        </w:tabs>
        <w:spacing w:before="74"/>
        <w:ind w:left="823"/>
        <w:rPr>
          <w:rFonts w:ascii="Times New Roman" w:eastAsia="Times New Roman"/>
        </w:rPr>
      </w:pPr>
      <w:r>
        <w:t>E-mail</w:t>
      </w:r>
      <w:r>
        <w:t>帳號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</w:p>
    <w:p w:rsidR="001D38A2" w:rsidRDefault="001D38A2">
      <w:pPr>
        <w:pStyle w:val="a3"/>
        <w:spacing w:before="9"/>
        <w:rPr>
          <w:rFonts w:ascii="Times New Roman"/>
          <w:sz w:val="22"/>
        </w:rPr>
      </w:pPr>
      <w:bookmarkStart w:id="0" w:name="_GoBack"/>
      <w:bookmarkEnd w:id="0"/>
    </w:p>
    <w:p w:rsidR="001D38A2" w:rsidRDefault="00642FFE">
      <w:pPr>
        <w:pStyle w:val="a3"/>
        <w:tabs>
          <w:tab w:val="left" w:pos="6095"/>
          <w:tab w:val="left" w:pos="9515"/>
        </w:tabs>
        <w:spacing w:before="74"/>
        <w:ind w:left="823"/>
        <w:rPr>
          <w:rFonts w:ascii="Times New Roman" w:eastAsia="Times New Roman"/>
        </w:rPr>
      </w:pPr>
      <w:r>
        <w:t>家長／監護人或緊急聯絡人：</w:t>
      </w:r>
      <w:r>
        <w:rPr>
          <w:spacing w:val="80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80"/>
        </w:rPr>
        <w:t xml:space="preserve"> </w:t>
      </w:r>
      <w:r>
        <w:t>電話</w:t>
      </w:r>
      <w:r>
        <w:t>:</w:t>
      </w:r>
      <w:r>
        <w:t>（</w:t>
      </w:r>
      <w:r>
        <w:rPr>
          <w:spacing w:val="80"/>
          <w:w w:val="150"/>
        </w:rPr>
        <w:t xml:space="preserve"> </w:t>
      </w:r>
      <w:r>
        <w:t>）</w:t>
      </w:r>
      <w:r>
        <w:rPr>
          <w:rFonts w:ascii="Times New Roman" w:eastAsia="Times New Roman"/>
          <w:u w:val="single"/>
        </w:rPr>
        <w:tab/>
      </w:r>
    </w:p>
    <w:p w:rsidR="001D38A2" w:rsidRDefault="001D38A2">
      <w:pPr>
        <w:pStyle w:val="a3"/>
        <w:spacing w:before="5"/>
        <w:rPr>
          <w:rFonts w:ascii="Times New Roman"/>
          <w:sz w:val="12"/>
        </w:rPr>
      </w:pPr>
    </w:p>
    <w:p w:rsidR="001D38A2" w:rsidRDefault="00642FFE">
      <w:pPr>
        <w:pStyle w:val="a3"/>
        <w:tabs>
          <w:tab w:val="left" w:pos="1559"/>
          <w:tab w:val="left" w:pos="2279"/>
          <w:tab w:val="left" w:pos="3239"/>
          <w:tab w:val="left" w:pos="4199"/>
        </w:tabs>
        <w:spacing w:before="74"/>
        <w:ind w:right="3"/>
        <w:jc w:val="center"/>
      </w:pPr>
      <w:r>
        <w:t>中</w:t>
      </w:r>
      <w:r>
        <w:t xml:space="preserve"> </w:t>
      </w:r>
      <w:r>
        <w:t>華</w:t>
      </w:r>
      <w:r>
        <w:t xml:space="preserve"> </w:t>
      </w:r>
      <w:r>
        <w:t>民</w:t>
      </w:r>
      <w:r>
        <w:t xml:space="preserve"> </w:t>
      </w:r>
      <w:r>
        <w:rPr>
          <w:spacing w:val="-10"/>
        </w:rPr>
        <w:t>國</w:t>
      </w:r>
      <w:r>
        <w:tab/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年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月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日</w:t>
      </w:r>
    </w:p>
    <w:p w:rsidR="001D38A2" w:rsidRDefault="001D38A2">
      <w:pPr>
        <w:pStyle w:val="a3"/>
        <w:spacing w:before="7"/>
        <w:rPr>
          <w:sz w:val="28"/>
        </w:rPr>
      </w:pPr>
    </w:p>
    <w:p w:rsidR="001D38A2" w:rsidRDefault="00642FFE">
      <w:pPr>
        <w:spacing w:before="59"/>
        <w:ind w:right="6"/>
        <w:jc w:val="center"/>
        <w:rPr>
          <w:sz w:val="20"/>
        </w:rPr>
      </w:pPr>
      <w:r>
        <w:rPr>
          <w:color w:val="808080"/>
          <w:sz w:val="20"/>
        </w:rPr>
        <w:t>第一聯</w:t>
      </w:r>
      <w:r>
        <w:rPr>
          <w:color w:val="808080"/>
          <w:spacing w:val="37"/>
          <w:sz w:val="20"/>
        </w:rPr>
        <w:t xml:space="preserve"> </w:t>
      </w:r>
      <w:r>
        <w:rPr>
          <w:color w:val="808080"/>
          <w:spacing w:val="37"/>
          <w:sz w:val="20"/>
        </w:rPr>
        <w:t>國</w:t>
      </w:r>
      <w:r>
        <w:rPr>
          <w:color w:val="808080"/>
          <w:sz w:val="20"/>
        </w:rPr>
        <w:t>立陽明交通大學錄取系</w:t>
      </w:r>
      <w:r>
        <w:rPr>
          <w:color w:val="808080"/>
          <w:sz w:val="20"/>
        </w:rPr>
        <w:t>(</w:t>
      </w:r>
      <w:r>
        <w:rPr>
          <w:color w:val="808080"/>
          <w:sz w:val="20"/>
        </w:rPr>
        <w:t>所</w:t>
      </w:r>
      <w:r>
        <w:rPr>
          <w:color w:val="808080"/>
          <w:sz w:val="20"/>
        </w:rPr>
        <w:t>)</w:t>
      </w:r>
      <w:r>
        <w:rPr>
          <w:color w:val="808080"/>
          <w:sz w:val="20"/>
        </w:rPr>
        <w:t>存</w:t>
      </w:r>
      <w:r>
        <w:rPr>
          <w:color w:val="808080"/>
          <w:spacing w:val="-10"/>
          <w:sz w:val="20"/>
        </w:rPr>
        <w:t>查</w:t>
      </w:r>
    </w:p>
    <w:p w:rsidR="001D38A2" w:rsidRDefault="001D38A2">
      <w:pPr>
        <w:pStyle w:val="a3"/>
        <w:rPr>
          <w:sz w:val="20"/>
        </w:rPr>
      </w:pPr>
    </w:p>
    <w:p w:rsidR="001D38A2" w:rsidRDefault="001D38A2">
      <w:pPr>
        <w:pStyle w:val="a3"/>
        <w:spacing w:before="12"/>
        <w:rPr>
          <w:sz w:val="23"/>
        </w:rPr>
      </w:pPr>
    </w:p>
    <w:p w:rsidR="001D38A2" w:rsidRDefault="00642FFE">
      <w:pPr>
        <w:pStyle w:val="1"/>
      </w:pPr>
      <w:r>
        <w:rPr>
          <w:w w:val="95"/>
        </w:rPr>
        <w:t>國立陽明交通大學</w:t>
      </w:r>
      <w:r>
        <w:rPr>
          <w:w w:val="95"/>
        </w:rPr>
        <w:t>112</w:t>
      </w:r>
      <w:r>
        <w:rPr>
          <w:w w:val="95"/>
        </w:rPr>
        <w:t>學年度博士</w:t>
      </w:r>
      <w:r>
        <w:rPr>
          <w:w w:val="95"/>
        </w:rPr>
        <w:t>班考試入學招生「報到切結書」考生提示</w:t>
      </w:r>
      <w:r>
        <w:rPr>
          <w:spacing w:val="-10"/>
          <w:w w:val="95"/>
        </w:rPr>
        <w:t>單</w:t>
      </w:r>
    </w:p>
    <w:p w:rsidR="001D38A2" w:rsidRDefault="00642FFE">
      <w:pPr>
        <w:spacing w:before="211"/>
        <w:ind w:left="386"/>
        <w:rPr>
          <w:b/>
          <w:sz w:val="24"/>
        </w:rPr>
      </w:pPr>
      <w:r>
        <w:rPr>
          <w:b/>
          <w:w w:val="95"/>
          <w:sz w:val="24"/>
        </w:rPr>
        <w:t>台端應確認下列事項</w:t>
      </w:r>
      <w:r>
        <w:rPr>
          <w:b/>
          <w:spacing w:val="-10"/>
          <w:w w:val="95"/>
          <w:sz w:val="24"/>
        </w:rPr>
        <w:t>：</w:t>
      </w:r>
    </w:p>
    <w:p w:rsidR="001D38A2" w:rsidRDefault="001D38A2">
      <w:pPr>
        <w:pStyle w:val="a3"/>
        <w:spacing w:before="9"/>
        <w:rPr>
          <w:b/>
          <w:sz w:val="16"/>
        </w:rPr>
      </w:pPr>
    </w:p>
    <w:p w:rsidR="001D38A2" w:rsidRDefault="00642FFE">
      <w:pPr>
        <w:pStyle w:val="a3"/>
        <w:spacing w:line="223" w:lineRule="auto"/>
        <w:ind w:left="386" w:right="247"/>
        <w:jc w:val="both"/>
      </w:pPr>
      <w:r>
        <w:t>台端因報到登記時無法依規定繳驗與報考資格相符之「學歷證件正本」（如畢業證書或同等學力證件等</w:t>
      </w:r>
      <w:r>
        <w:rPr>
          <w:spacing w:val="-32"/>
        </w:rPr>
        <w:t>）</w:t>
      </w:r>
      <w:r>
        <w:rPr>
          <w:spacing w:val="-3"/>
        </w:rPr>
        <w:t>，已切結於</w:t>
      </w:r>
      <w:r>
        <w:rPr>
          <w:rFonts w:ascii="Times New Roman" w:eastAsia="Times New Roman"/>
          <w:u w:val="single"/>
        </w:rPr>
        <w:t xml:space="preserve">  </w:t>
      </w:r>
      <w:r w:rsidR="00390127">
        <w:rPr>
          <w:rFonts w:asciiTheme="minorEastAsia" w:eastAsiaTheme="minorEastAsia" w:hAnsiTheme="minorEastAsia" w:hint="eastAsia"/>
          <w:u w:val="single"/>
        </w:rPr>
        <w:t>112</w:t>
      </w:r>
      <w:r w:rsidR="00390127"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 xml:space="preserve">  </w:t>
      </w:r>
      <w:r>
        <w:t>年</w:t>
      </w:r>
      <w:r>
        <w:rPr>
          <w:rFonts w:ascii="Times New Roman" w:eastAsia="Times New Roman"/>
          <w:u w:val="single"/>
        </w:rPr>
        <w:t xml:space="preserve">    </w:t>
      </w:r>
      <w:r w:rsidR="00390127">
        <w:rPr>
          <w:rFonts w:asciiTheme="minorEastAsia" w:eastAsiaTheme="minorEastAsia" w:hAnsiTheme="minorEastAsia" w:hint="eastAsia"/>
          <w:u w:val="single"/>
        </w:rPr>
        <w:t>8</w:t>
      </w:r>
      <w:r w:rsidR="00390127">
        <w:rPr>
          <w:rFonts w:ascii="Times New Roman" w:eastAsia="Times New Roman"/>
          <w:u w:val="single"/>
        </w:rPr>
        <w:t xml:space="preserve">  </w:t>
      </w:r>
      <w:r>
        <w:rPr>
          <w:rFonts w:ascii="Times New Roman" w:eastAsia="Times New Roman"/>
          <w:u w:val="single"/>
        </w:rPr>
        <w:t xml:space="preserve">   </w:t>
      </w:r>
      <w:r>
        <w:t>月</w:t>
      </w:r>
      <w:r w:rsidR="00390127">
        <w:rPr>
          <w:rFonts w:ascii="Times New Roman" w:eastAsia="Times New Roman"/>
          <w:u w:val="single"/>
        </w:rPr>
        <w:t xml:space="preserve">   </w:t>
      </w:r>
      <w:r w:rsidR="00390127">
        <w:rPr>
          <w:rFonts w:asciiTheme="minorEastAsia" w:eastAsiaTheme="minorEastAsia" w:hAnsiTheme="minorEastAsia" w:hint="eastAsia"/>
          <w:u w:val="single"/>
        </w:rPr>
        <w:t>31</w:t>
      </w:r>
      <w:r>
        <w:rPr>
          <w:rFonts w:ascii="Times New Roman" w:eastAsia="Times New Roman"/>
          <w:u w:val="single"/>
        </w:rPr>
        <w:t xml:space="preserve">  </w:t>
      </w:r>
      <w:r>
        <w:rPr>
          <w:spacing w:val="-5"/>
        </w:rPr>
        <w:t>日前補繳驗</w:t>
      </w:r>
      <w:r>
        <w:t>（</w:t>
      </w:r>
      <w:r>
        <w:rPr>
          <w:spacing w:val="4"/>
        </w:rPr>
        <w:t>或最遲於校方規定之</w:t>
      </w:r>
      <w:r>
        <w:rPr>
          <w:spacing w:val="4"/>
        </w:rPr>
        <w:t>11</w:t>
      </w:r>
      <w:r>
        <w:rPr>
          <w:spacing w:val="2"/>
        </w:rPr>
        <w:t>2</w:t>
      </w:r>
      <w:r>
        <w:rPr>
          <w:spacing w:val="7"/>
        </w:rPr>
        <w:t>學年度第</w:t>
      </w:r>
      <w:r>
        <w:rPr>
          <w:spacing w:val="2"/>
        </w:rPr>
        <w:t>1</w:t>
      </w:r>
      <w:r>
        <w:rPr>
          <w:spacing w:val="2"/>
        </w:rPr>
        <w:t>學期註冊日期，到</w:t>
      </w:r>
      <w:r>
        <w:rPr>
          <w:spacing w:val="7"/>
        </w:rPr>
        <w:t>校繳驗並辦理註冊手續</w:t>
      </w:r>
      <w:r>
        <w:rPr>
          <w:spacing w:val="-10"/>
        </w:rPr>
        <w:t>）</w:t>
      </w:r>
      <w:r>
        <w:rPr>
          <w:spacing w:val="4"/>
        </w:rPr>
        <w:t>。如未經核准註冊假而未依時限辦理註冊，或無法繳驗依規定應於註冊時</w:t>
      </w:r>
      <w:r>
        <w:rPr>
          <w:spacing w:val="7"/>
        </w:rPr>
        <w:t>繳交之文件，</w:t>
      </w:r>
      <w:r>
        <w:rPr>
          <w:b/>
          <w:spacing w:val="7"/>
          <w:w w:val="99"/>
        </w:rPr>
        <w:t>均自願放棄入學資格及一切相關之權利，絕無異議</w:t>
      </w:r>
      <w:r>
        <w:t>。</w:t>
      </w:r>
    </w:p>
    <w:p w:rsidR="001D38A2" w:rsidRDefault="001D38A2">
      <w:pPr>
        <w:pStyle w:val="a3"/>
        <w:spacing w:before="13"/>
        <w:rPr>
          <w:sz w:val="15"/>
        </w:rPr>
      </w:pPr>
    </w:p>
    <w:p w:rsidR="001D38A2" w:rsidRDefault="00642FFE">
      <w:pPr>
        <w:pStyle w:val="a3"/>
        <w:ind w:left="386"/>
      </w:pPr>
      <w:r>
        <w:t>致</w:t>
      </w:r>
    </w:p>
    <w:p w:rsidR="001D38A2" w:rsidRDefault="001D38A2">
      <w:pPr>
        <w:pStyle w:val="a3"/>
        <w:spacing w:before="7"/>
        <w:rPr>
          <w:sz w:val="15"/>
        </w:rPr>
      </w:pPr>
    </w:p>
    <w:p w:rsidR="001D38A2" w:rsidRDefault="00642FFE">
      <w:pPr>
        <w:pStyle w:val="a3"/>
        <w:tabs>
          <w:tab w:val="left" w:pos="3266"/>
          <w:tab w:val="left" w:pos="6506"/>
        </w:tabs>
        <w:ind w:left="626"/>
      </w:pPr>
      <w:r>
        <w:t>考生</w:t>
      </w:r>
      <w:r>
        <w:t xml:space="preserve"> </w:t>
      </w:r>
      <w:r>
        <w:rPr>
          <w:u w:val="single"/>
        </w:rPr>
        <w:tab/>
      </w:r>
      <w:r>
        <w:t>(</w:t>
      </w:r>
      <w:r>
        <w:t>考生編號</w:t>
      </w:r>
      <w:r>
        <w:rPr>
          <w:spacing w:val="-10"/>
        </w:rPr>
        <w:t>：</w:t>
      </w:r>
      <w:r>
        <w:tab/>
      </w:r>
      <w:r>
        <w:rPr>
          <w:spacing w:val="-10"/>
        </w:rPr>
        <w:t>)</w:t>
      </w:r>
    </w:p>
    <w:p w:rsidR="001D38A2" w:rsidRDefault="001D38A2">
      <w:pPr>
        <w:pStyle w:val="a3"/>
        <w:spacing w:before="7"/>
        <w:rPr>
          <w:sz w:val="15"/>
        </w:rPr>
      </w:pPr>
    </w:p>
    <w:p w:rsidR="001D38A2" w:rsidRDefault="00642FFE">
      <w:pPr>
        <w:pStyle w:val="a3"/>
        <w:tabs>
          <w:tab w:val="left" w:pos="7785"/>
          <w:tab w:val="left" w:pos="11145"/>
        </w:tabs>
        <w:spacing w:before="74"/>
        <w:ind w:left="345"/>
        <w:rPr>
          <w:rFonts w:ascii="Times New Roman" w:eastAsia="Times New Roman"/>
        </w:rPr>
      </w:pPr>
      <w:r>
        <w:t>系</w:t>
      </w:r>
      <w:r>
        <w:t>(</w:t>
      </w:r>
      <w:r>
        <w:t>所</w:t>
      </w:r>
      <w:r>
        <w:t>)</w:t>
      </w:r>
      <w:r>
        <w:t>招生試務工作小組章戳</w:t>
      </w:r>
      <w:r>
        <w:rPr>
          <w:spacing w:val="-10"/>
        </w:rPr>
        <w:t>：</w:t>
      </w:r>
      <w:r>
        <w:tab/>
      </w:r>
      <w:r>
        <w:t>承辦人員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</w:p>
    <w:p w:rsidR="001D38A2" w:rsidRDefault="001D38A2">
      <w:pPr>
        <w:pStyle w:val="a3"/>
        <w:spacing w:before="6"/>
        <w:rPr>
          <w:rFonts w:ascii="Times New Roman"/>
          <w:sz w:val="20"/>
        </w:rPr>
      </w:pPr>
    </w:p>
    <w:p w:rsidR="001D38A2" w:rsidRDefault="00642FFE">
      <w:pPr>
        <w:pStyle w:val="a3"/>
        <w:tabs>
          <w:tab w:val="left" w:pos="1559"/>
          <w:tab w:val="left" w:pos="2399"/>
          <w:tab w:val="left" w:pos="3239"/>
        </w:tabs>
        <w:spacing w:before="52"/>
        <w:ind w:right="106"/>
        <w:jc w:val="right"/>
      </w:pPr>
      <w:r>
        <w:t>中華民</w:t>
      </w:r>
      <w:r>
        <w:rPr>
          <w:spacing w:val="-10"/>
        </w:rPr>
        <w:t>國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年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月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日</w:t>
      </w:r>
    </w:p>
    <w:sectPr w:rsidR="001D38A2">
      <w:type w:val="continuous"/>
      <w:pgSz w:w="11910" w:h="16840"/>
      <w:pgMar w:top="660" w:right="4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FE" w:rsidRDefault="00642FFE" w:rsidP="00390127">
      <w:r>
        <w:separator/>
      </w:r>
    </w:p>
  </w:endnote>
  <w:endnote w:type="continuationSeparator" w:id="0">
    <w:p w:rsidR="00642FFE" w:rsidRDefault="00642FFE" w:rsidP="0039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FE" w:rsidRDefault="00642FFE" w:rsidP="00390127">
      <w:r>
        <w:separator/>
      </w:r>
    </w:p>
  </w:footnote>
  <w:footnote w:type="continuationSeparator" w:id="0">
    <w:p w:rsidR="00642FFE" w:rsidRDefault="00642FFE" w:rsidP="0039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D38A2"/>
    <w:rsid w:val="001D38A2"/>
    <w:rsid w:val="00390127"/>
    <w:rsid w:val="006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B54E3"/>
  <w15:docId w15:val="{F395C3CE-A394-4C47-A3F3-3DECAE6E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spacing w:before="36"/>
      <w:ind w:left="26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0127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39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0127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USER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放棄入學資格切結書</dc:title>
  <dc:creator>USER</dc:creator>
  <dc:description/>
  <cp:lastModifiedBy>user</cp:lastModifiedBy>
  <cp:revision>2</cp:revision>
  <dcterms:created xsi:type="dcterms:W3CDTF">2023-05-19T02:28:00Z</dcterms:created>
  <dcterms:modified xsi:type="dcterms:W3CDTF">2023-05-19T02:30:00Z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2023-05-19T00:00:00Z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D:20230517082823</vt:lpwstr>
  </property>
</Properties>
</file>